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B34F1" w14:textId="77777777" w:rsidR="00CF2564" w:rsidRPr="00CF2564" w:rsidRDefault="00CF2564" w:rsidP="00CF2564">
      <w:pPr>
        <w:pStyle w:val="Sinespaciado"/>
        <w:jc w:val="center"/>
        <w:rPr>
          <w:rFonts w:ascii="Arial" w:hAnsi="Arial" w:cs="Arial"/>
          <w:b/>
          <w:sz w:val="24"/>
          <w:szCs w:val="24"/>
        </w:rPr>
      </w:pPr>
      <w:r w:rsidRPr="00CF2564">
        <w:rPr>
          <w:rFonts w:ascii="Arial" w:hAnsi="Arial" w:cs="Arial"/>
          <w:b/>
          <w:sz w:val="24"/>
          <w:szCs w:val="24"/>
        </w:rPr>
        <w:t>AUTORIDADES DE BJ RINDEN HOMENAJE, RESPETO Y HONOR A LA BANDERA NACIONAL</w:t>
      </w:r>
    </w:p>
    <w:p w14:paraId="7E2AD578" w14:textId="77777777" w:rsidR="00CF2564" w:rsidRPr="00CF2564" w:rsidRDefault="00CF2564" w:rsidP="00CF2564">
      <w:pPr>
        <w:pStyle w:val="Sinespaciado"/>
        <w:jc w:val="both"/>
        <w:rPr>
          <w:rFonts w:ascii="Arial" w:hAnsi="Arial" w:cs="Arial"/>
          <w:sz w:val="24"/>
          <w:szCs w:val="24"/>
        </w:rPr>
      </w:pPr>
    </w:p>
    <w:p w14:paraId="4C4C4737" w14:textId="77777777" w:rsidR="00CF2564" w:rsidRPr="00CF2564" w:rsidRDefault="00CF2564" w:rsidP="00CF2564">
      <w:pPr>
        <w:pStyle w:val="Sinespaciado"/>
        <w:jc w:val="both"/>
        <w:rPr>
          <w:rFonts w:ascii="Arial" w:hAnsi="Arial" w:cs="Arial"/>
          <w:sz w:val="24"/>
          <w:szCs w:val="24"/>
        </w:rPr>
      </w:pPr>
      <w:r w:rsidRPr="00CF2564">
        <w:rPr>
          <w:rFonts w:ascii="Arial" w:hAnsi="Arial" w:cs="Arial"/>
          <w:b/>
          <w:sz w:val="24"/>
          <w:szCs w:val="24"/>
        </w:rPr>
        <w:t>Cancún, Q. R., a 01 de julio de 2024.-</w:t>
      </w:r>
      <w:r w:rsidRPr="00CF2564">
        <w:rPr>
          <w:rFonts w:ascii="Arial" w:hAnsi="Arial" w:cs="Arial"/>
          <w:sz w:val="24"/>
          <w:szCs w:val="24"/>
        </w:rPr>
        <w:t xml:space="preserve"> Autoridades municipales, estatales y federales realizaron el Izamiento de Bandera con el que rindieron honores, respeto y honor a los símbolos patrios, con el objetivo de fortalecer el sentido de identidad nacional, además de promover los valores cívicos, como parte del Programa Nacional de Fomento al Respeto y Amor a los Símbolos Patrios.   </w:t>
      </w:r>
    </w:p>
    <w:p w14:paraId="2554F51B" w14:textId="77777777" w:rsidR="00CF2564" w:rsidRPr="00CF2564" w:rsidRDefault="00CF2564" w:rsidP="00CF2564">
      <w:pPr>
        <w:pStyle w:val="Sinespaciado"/>
        <w:jc w:val="both"/>
        <w:rPr>
          <w:rFonts w:ascii="Arial" w:hAnsi="Arial" w:cs="Arial"/>
          <w:sz w:val="24"/>
          <w:szCs w:val="24"/>
        </w:rPr>
      </w:pPr>
    </w:p>
    <w:p w14:paraId="474BC468" w14:textId="77777777" w:rsidR="00CF2564" w:rsidRPr="00CF2564" w:rsidRDefault="00CF2564" w:rsidP="00CF2564">
      <w:pPr>
        <w:pStyle w:val="Sinespaciado"/>
        <w:jc w:val="both"/>
        <w:rPr>
          <w:rFonts w:ascii="Arial" w:hAnsi="Arial" w:cs="Arial"/>
          <w:sz w:val="24"/>
          <w:szCs w:val="24"/>
        </w:rPr>
      </w:pPr>
      <w:r w:rsidRPr="00CF2564">
        <w:rPr>
          <w:rFonts w:ascii="Arial" w:hAnsi="Arial" w:cs="Arial"/>
          <w:sz w:val="24"/>
          <w:szCs w:val="24"/>
        </w:rPr>
        <w:t xml:space="preserve">Con el lábaro patrio ondeando en lo alto del asta bandera en la Plaza de la Reforma del Palacio Municipal, el Encargado de Despacho del Presidencia Municipal de Benito Juárez, Pablo Gutiérrez Fernández, explicó que rendir honores a la bandera es la mejor manera de educar con el ejemplo a las niñas y niños, por eso, el acto cívico es muy importante para todas y todos como mexicanos que viven en una de las ciudades que concentra una gran población que viene de diferentes partes de la República. </w:t>
      </w:r>
    </w:p>
    <w:p w14:paraId="40BA9B14" w14:textId="77777777" w:rsidR="00CF2564" w:rsidRPr="00CF2564" w:rsidRDefault="00CF2564" w:rsidP="00CF2564">
      <w:pPr>
        <w:pStyle w:val="Sinespaciado"/>
        <w:jc w:val="both"/>
        <w:rPr>
          <w:rFonts w:ascii="Arial" w:hAnsi="Arial" w:cs="Arial"/>
          <w:sz w:val="24"/>
          <w:szCs w:val="24"/>
        </w:rPr>
      </w:pPr>
    </w:p>
    <w:p w14:paraId="51DC2B2D" w14:textId="77777777" w:rsidR="00CF2564" w:rsidRPr="00CF2564" w:rsidRDefault="00CF2564" w:rsidP="00CF2564">
      <w:pPr>
        <w:pStyle w:val="Sinespaciado"/>
        <w:jc w:val="both"/>
        <w:rPr>
          <w:rFonts w:ascii="Arial" w:hAnsi="Arial" w:cs="Arial"/>
          <w:sz w:val="24"/>
          <w:szCs w:val="24"/>
        </w:rPr>
      </w:pPr>
      <w:r w:rsidRPr="00CF2564">
        <w:rPr>
          <w:rFonts w:ascii="Arial" w:hAnsi="Arial" w:cs="Arial"/>
          <w:sz w:val="24"/>
          <w:szCs w:val="24"/>
        </w:rPr>
        <w:t xml:space="preserve">Pablo Gutiérrez destacó que la finalidad de este izamiento es tener siempre presente la identidad; consolidar desde casa el respeto por el lábaro patrio e himnos y el orgullo de ser mexicanos, quintanarroenses y cancunenses.  </w:t>
      </w:r>
    </w:p>
    <w:p w14:paraId="0671402F" w14:textId="77777777" w:rsidR="00CF2564" w:rsidRPr="00CF2564" w:rsidRDefault="00CF2564" w:rsidP="00CF2564">
      <w:pPr>
        <w:pStyle w:val="Sinespaciado"/>
        <w:jc w:val="both"/>
        <w:rPr>
          <w:rFonts w:ascii="Arial" w:hAnsi="Arial" w:cs="Arial"/>
          <w:sz w:val="24"/>
          <w:szCs w:val="24"/>
        </w:rPr>
      </w:pPr>
    </w:p>
    <w:p w14:paraId="41B7EE97" w14:textId="77777777" w:rsidR="00CF2564" w:rsidRPr="00CF2564" w:rsidRDefault="00CF2564" w:rsidP="00CF2564">
      <w:pPr>
        <w:pStyle w:val="Sinespaciado"/>
        <w:jc w:val="both"/>
        <w:rPr>
          <w:rFonts w:ascii="Arial" w:hAnsi="Arial" w:cs="Arial"/>
          <w:sz w:val="24"/>
          <w:szCs w:val="24"/>
        </w:rPr>
      </w:pPr>
      <w:r w:rsidRPr="00CF2564">
        <w:rPr>
          <w:rFonts w:ascii="Arial" w:hAnsi="Arial" w:cs="Arial"/>
          <w:sz w:val="24"/>
          <w:szCs w:val="24"/>
        </w:rPr>
        <w:t xml:space="preserve">“Lo que necesitamos es ese respeto, esa identidad y ese amor por nuestra tierra se refleje en la construcción de una mejor sociedad, en el cuidado de nuestra ciudad y de nuestra gente, que nos haga reflexionar y agradecer a nuestro país, a nuestro estado y sobre todo a nuestro municipio”, indicó. </w:t>
      </w:r>
    </w:p>
    <w:p w14:paraId="4848F471" w14:textId="77777777" w:rsidR="00CF2564" w:rsidRPr="00CF2564" w:rsidRDefault="00CF2564" w:rsidP="00CF2564">
      <w:pPr>
        <w:pStyle w:val="Sinespaciado"/>
        <w:jc w:val="both"/>
        <w:rPr>
          <w:rFonts w:ascii="Arial" w:hAnsi="Arial" w:cs="Arial"/>
          <w:sz w:val="24"/>
          <w:szCs w:val="24"/>
        </w:rPr>
      </w:pPr>
    </w:p>
    <w:p w14:paraId="31D667DF" w14:textId="77777777" w:rsidR="00CF2564" w:rsidRPr="00CF2564" w:rsidRDefault="00CF2564" w:rsidP="00CF2564">
      <w:pPr>
        <w:pStyle w:val="Sinespaciado"/>
        <w:jc w:val="both"/>
        <w:rPr>
          <w:rFonts w:ascii="Arial" w:hAnsi="Arial" w:cs="Arial"/>
          <w:sz w:val="24"/>
          <w:szCs w:val="24"/>
        </w:rPr>
      </w:pPr>
      <w:r w:rsidRPr="00CF2564">
        <w:rPr>
          <w:rFonts w:ascii="Arial" w:hAnsi="Arial" w:cs="Arial"/>
          <w:sz w:val="24"/>
          <w:szCs w:val="24"/>
        </w:rPr>
        <w:t>Por otra parte, agradeció  el trabajo hombro a hombro 24/7, de la Gobernadora Mara Lezama y funcionarios públicos en los recientes días, quienes brindaron a las y los cancunenses seguridad, atención y auxilio ante los embates ocasionados por los fenómenos meteorológicos que han provocado fuertes lluvias en todo el estado.</w:t>
      </w:r>
    </w:p>
    <w:p w14:paraId="095BA12B" w14:textId="77777777" w:rsidR="00CF2564" w:rsidRPr="00CF2564" w:rsidRDefault="00CF2564" w:rsidP="00CF2564">
      <w:pPr>
        <w:pStyle w:val="Sinespaciado"/>
        <w:jc w:val="both"/>
        <w:rPr>
          <w:rFonts w:ascii="Arial" w:hAnsi="Arial" w:cs="Arial"/>
          <w:sz w:val="24"/>
          <w:szCs w:val="24"/>
        </w:rPr>
      </w:pPr>
    </w:p>
    <w:p w14:paraId="472FCA6B" w14:textId="7B8301FA" w:rsidR="00AC1A50" w:rsidRDefault="00CF2564" w:rsidP="00CF2564">
      <w:pPr>
        <w:pStyle w:val="Sinespaciado"/>
        <w:jc w:val="both"/>
        <w:rPr>
          <w:rFonts w:ascii="Arial" w:hAnsi="Arial" w:cs="Arial"/>
          <w:sz w:val="24"/>
          <w:szCs w:val="24"/>
        </w:rPr>
      </w:pPr>
      <w:r w:rsidRPr="00CF2564">
        <w:rPr>
          <w:rFonts w:ascii="Arial" w:hAnsi="Arial" w:cs="Arial"/>
          <w:sz w:val="24"/>
          <w:szCs w:val="24"/>
        </w:rPr>
        <w:t>En el ev</w:t>
      </w:r>
      <w:r w:rsidR="007A0398">
        <w:rPr>
          <w:rFonts w:ascii="Arial" w:hAnsi="Arial" w:cs="Arial"/>
          <w:sz w:val="24"/>
          <w:szCs w:val="24"/>
        </w:rPr>
        <w:t>ento también se encontraban el C</w:t>
      </w:r>
      <w:r w:rsidRPr="00CF2564">
        <w:rPr>
          <w:rFonts w:ascii="Arial" w:hAnsi="Arial" w:cs="Arial"/>
          <w:sz w:val="24"/>
          <w:szCs w:val="24"/>
        </w:rPr>
        <w:t>ontraalmirante José Luis García Cansino, en representación del Comandante de la Novena Región Nava; Almirante C.G. D.E.</w:t>
      </w:r>
      <w:r w:rsidR="007A0398">
        <w:rPr>
          <w:rFonts w:ascii="Arial" w:hAnsi="Arial" w:cs="Arial"/>
          <w:sz w:val="24"/>
          <w:szCs w:val="24"/>
        </w:rPr>
        <w:t>M. Abraham Eloy Cabrera Rosas; I</w:t>
      </w:r>
      <w:r w:rsidRPr="00CF2564">
        <w:rPr>
          <w:rFonts w:ascii="Arial" w:hAnsi="Arial" w:cs="Arial"/>
          <w:sz w:val="24"/>
          <w:szCs w:val="24"/>
        </w:rPr>
        <w:t xml:space="preserve">nspector </w:t>
      </w:r>
      <w:r w:rsidR="007A0398">
        <w:rPr>
          <w:rFonts w:ascii="Arial" w:hAnsi="Arial" w:cs="Arial"/>
          <w:sz w:val="24"/>
          <w:szCs w:val="24"/>
        </w:rPr>
        <w:t>G</w:t>
      </w:r>
      <w:r w:rsidRPr="00CF2564">
        <w:rPr>
          <w:rFonts w:ascii="Arial" w:hAnsi="Arial" w:cs="Arial"/>
          <w:sz w:val="24"/>
          <w:szCs w:val="24"/>
        </w:rPr>
        <w:t xml:space="preserve">eneral, Fredy </w:t>
      </w:r>
      <w:proofErr w:type="spellStart"/>
      <w:r w:rsidRPr="00CF2564">
        <w:rPr>
          <w:rFonts w:ascii="Arial" w:hAnsi="Arial" w:cs="Arial"/>
          <w:sz w:val="24"/>
          <w:szCs w:val="24"/>
        </w:rPr>
        <w:t>Balanzar</w:t>
      </w:r>
      <w:proofErr w:type="spellEnd"/>
      <w:r w:rsidRPr="00CF2564">
        <w:rPr>
          <w:rFonts w:ascii="Arial" w:hAnsi="Arial" w:cs="Arial"/>
          <w:sz w:val="24"/>
          <w:szCs w:val="24"/>
        </w:rPr>
        <w:t xml:space="preserve"> Lozano, en representación de la Guardia Nacional; la Oficial Mayor, Nora Viviana Espinoza Hernández; el Secretario Municipal de Seguridad Ciudadana y Tránsito, Carlos E</w:t>
      </w:r>
      <w:bookmarkStart w:id="0" w:name="_GoBack"/>
      <w:bookmarkEnd w:id="0"/>
      <w:r w:rsidRPr="00CF2564">
        <w:rPr>
          <w:rFonts w:ascii="Arial" w:hAnsi="Arial" w:cs="Arial"/>
          <w:sz w:val="24"/>
          <w:szCs w:val="24"/>
        </w:rPr>
        <w:t xml:space="preserve">rnesto </w:t>
      </w:r>
      <w:proofErr w:type="spellStart"/>
      <w:r w:rsidRPr="00CF2564">
        <w:rPr>
          <w:rFonts w:ascii="Arial" w:hAnsi="Arial" w:cs="Arial"/>
          <w:sz w:val="24"/>
          <w:szCs w:val="24"/>
        </w:rPr>
        <w:t>D´amiano</w:t>
      </w:r>
      <w:proofErr w:type="spellEnd"/>
      <w:r w:rsidRPr="00CF2564">
        <w:rPr>
          <w:rFonts w:ascii="Arial" w:hAnsi="Arial" w:cs="Arial"/>
          <w:sz w:val="24"/>
          <w:szCs w:val="24"/>
        </w:rPr>
        <w:t xml:space="preserve"> </w:t>
      </w:r>
      <w:proofErr w:type="spellStart"/>
      <w:r w:rsidRPr="00CF2564">
        <w:rPr>
          <w:rFonts w:ascii="Arial" w:hAnsi="Arial" w:cs="Arial"/>
          <w:sz w:val="24"/>
          <w:szCs w:val="24"/>
        </w:rPr>
        <w:t>Sumuano</w:t>
      </w:r>
      <w:proofErr w:type="spellEnd"/>
      <w:r w:rsidRPr="00CF2564">
        <w:rPr>
          <w:rFonts w:ascii="Arial" w:hAnsi="Arial" w:cs="Arial"/>
          <w:sz w:val="24"/>
          <w:szCs w:val="24"/>
        </w:rPr>
        <w:t>; el Director General del Heroico Cuerpo de Bomberos, Aquileo Cervantes Álvarez; así como la escolta y banda de guerra de la Guardia Nacional, y el Batallón de Infantería y la Banda de Música del Ayuntamiento de Benito Juárez.</w:t>
      </w:r>
    </w:p>
    <w:p w14:paraId="67627E77" w14:textId="77777777" w:rsidR="00CF2564" w:rsidRDefault="00CF2564" w:rsidP="00CF2564">
      <w:pPr>
        <w:pStyle w:val="Sinespaciado"/>
        <w:jc w:val="both"/>
        <w:rPr>
          <w:rFonts w:ascii="Arial" w:hAnsi="Arial" w:cs="Arial"/>
          <w:sz w:val="24"/>
          <w:szCs w:val="24"/>
        </w:rPr>
      </w:pPr>
    </w:p>
    <w:p w14:paraId="489A931E" w14:textId="77777777" w:rsidR="00CF2564" w:rsidRDefault="00CF2564" w:rsidP="00CF2564">
      <w:pPr>
        <w:pStyle w:val="Sinespaciado"/>
        <w:jc w:val="both"/>
        <w:rPr>
          <w:rFonts w:ascii="Arial" w:hAnsi="Arial" w:cs="Arial"/>
          <w:sz w:val="24"/>
          <w:szCs w:val="24"/>
        </w:rPr>
      </w:pPr>
    </w:p>
    <w:p w14:paraId="6D0AB159" w14:textId="4E42A029" w:rsidR="00CF2564" w:rsidRDefault="00CF2564" w:rsidP="00CF2564">
      <w:pPr>
        <w:pStyle w:val="Sinespaciado"/>
        <w:jc w:val="center"/>
        <w:rPr>
          <w:rFonts w:ascii="Arial" w:hAnsi="Arial" w:cs="Arial"/>
          <w:sz w:val="24"/>
          <w:szCs w:val="24"/>
        </w:rPr>
      </w:pPr>
      <w:r>
        <w:rPr>
          <w:rFonts w:ascii="Arial" w:hAnsi="Arial" w:cs="Arial"/>
          <w:sz w:val="24"/>
          <w:szCs w:val="24"/>
        </w:rPr>
        <w:t>*****</w:t>
      </w:r>
    </w:p>
    <w:sectPr w:rsidR="00CF256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C456F" w14:textId="77777777" w:rsidR="00454EB7" w:rsidRDefault="00454EB7" w:rsidP="0092028B">
      <w:r>
        <w:separator/>
      </w:r>
    </w:p>
  </w:endnote>
  <w:endnote w:type="continuationSeparator" w:id="0">
    <w:p w14:paraId="6BA62C7D" w14:textId="77777777" w:rsidR="00454EB7" w:rsidRDefault="00454EB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E61E6" w14:textId="77777777" w:rsidR="00454EB7" w:rsidRDefault="00454EB7" w:rsidP="0092028B">
      <w:r>
        <w:separator/>
      </w:r>
    </w:p>
  </w:footnote>
  <w:footnote w:type="continuationSeparator" w:id="0">
    <w:p w14:paraId="67BA0CE4" w14:textId="77777777" w:rsidR="00454EB7" w:rsidRDefault="00454EB7"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AE68FD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F2564">
                            <w:rPr>
                              <w:rFonts w:cstheme="minorHAnsi"/>
                              <w:b/>
                              <w:bCs/>
                              <w:lang w:val="es-ES"/>
                            </w:rPr>
                            <w:t>2754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0AE68FD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F2564">
                      <w:rPr>
                        <w:rFonts w:cstheme="minorHAnsi"/>
                        <w:b/>
                        <w:bCs/>
                        <w:lang w:val="es-ES"/>
                      </w:rPr>
                      <w:t>2754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7"/>
  </w:num>
  <w:num w:numId="5">
    <w:abstractNumId w:val="8"/>
  </w:num>
  <w:num w:numId="6">
    <w:abstractNumId w:val="0"/>
  </w:num>
  <w:num w:numId="7">
    <w:abstractNumId w:val="10"/>
  </w:num>
  <w:num w:numId="8">
    <w:abstractNumId w:val="5"/>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B62FF"/>
    <w:rsid w:val="000C25FB"/>
    <w:rsid w:val="00111F21"/>
    <w:rsid w:val="001251F8"/>
    <w:rsid w:val="0014199E"/>
    <w:rsid w:val="0027105C"/>
    <w:rsid w:val="0029683D"/>
    <w:rsid w:val="002A38C5"/>
    <w:rsid w:val="002B1033"/>
    <w:rsid w:val="002E72D1"/>
    <w:rsid w:val="002F0A83"/>
    <w:rsid w:val="003319CB"/>
    <w:rsid w:val="003425A3"/>
    <w:rsid w:val="003425F7"/>
    <w:rsid w:val="00385A2F"/>
    <w:rsid w:val="003C0004"/>
    <w:rsid w:val="003E64E6"/>
    <w:rsid w:val="00403535"/>
    <w:rsid w:val="004433C5"/>
    <w:rsid w:val="00454EB7"/>
    <w:rsid w:val="00485C06"/>
    <w:rsid w:val="00496F14"/>
    <w:rsid w:val="004A519D"/>
    <w:rsid w:val="004D6C77"/>
    <w:rsid w:val="00500033"/>
    <w:rsid w:val="00500F50"/>
    <w:rsid w:val="00512C37"/>
    <w:rsid w:val="00562395"/>
    <w:rsid w:val="00563AA3"/>
    <w:rsid w:val="00634D39"/>
    <w:rsid w:val="0063616E"/>
    <w:rsid w:val="0065406D"/>
    <w:rsid w:val="0066440A"/>
    <w:rsid w:val="0067627D"/>
    <w:rsid w:val="006960A5"/>
    <w:rsid w:val="006A1CAC"/>
    <w:rsid w:val="006F0C0F"/>
    <w:rsid w:val="006F54F3"/>
    <w:rsid w:val="0070322A"/>
    <w:rsid w:val="00714BC8"/>
    <w:rsid w:val="00725BC1"/>
    <w:rsid w:val="00727F70"/>
    <w:rsid w:val="00744B32"/>
    <w:rsid w:val="00751B55"/>
    <w:rsid w:val="00771DF7"/>
    <w:rsid w:val="007A0398"/>
    <w:rsid w:val="007B128D"/>
    <w:rsid w:val="007E0B4C"/>
    <w:rsid w:val="007F3DEC"/>
    <w:rsid w:val="00822E90"/>
    <w:rsid w:val="00835CA4"/>
    <w:rsid w:val="0089057B"/>
    <w:rsid w:val="00893676"/>
    <w:rsid w:val="008A3EC0"/>
    <w:rsid w:val="008A4361"/>
    <w:rsid w:val="008C2F4E"/>
    <w:rsid w:val="008F6697"/>
    <w:rsid w:val="0091641D"/>
    <w:rsid w:val="0092028B"/>
    <w:rsid w:val="0092643C"/>
    <w:rsid w:val="00926E32"/>
    <w:rsid w:val="009B6027"/>
    <w:rsid w:val="009C0DC7"/>
    <w:rsid w:val="009D2BE0"/>
    <w:rsid w:val="009D4A58"/>
    <w:rsid w:val="009E11F6"/>
    <w:rsid w:val="009F3EDD"/>
    <w:rsid w:val="009F738D"/>
    <w:rsid w:val="00A21FB4"/>
    <w:rsid w:val="00A4359A"/>
    <w:rsid w:val="00A50FE1"/>
    <w:rsid w:val="00A52D7D"/>
    <w:rsid w:val="00A532FD"/>
    <w:rsid w:val="00A5698C"/>
    <w:rsid w:val="00AA45D3"/>
    <w:rsid w:val="00AC1A50"/>
    <w:rsid w:val="00AC6469"/>
    <w:rsid w:val="00AC7FCB"/>
    <w:rsid w:val="00AE35FF"/>
    <w:rsid w:val="00AE3C07"/>
    <w:rsid w:val="00B20549"/>
    <w:rsid w:val="00B401A5"/>
    <w:rsid w:val="00B446D9"/>
    <w:rsid w:val="00B606AE"/>
    <w:rsid w:val="00B6525B"/>
    <w:rsid w:val="00BA3047"/>
    <w:rsid w:val="00BD5728"/>
    <w:rsid w:val="00C06D3C"/>
    <w:rsid w:val="00C536F9"/>
    <w:rsid w:val="00C71425"/>
    <w:rsid w:val="00C948AD"/>
    <w:rsid w:val="00CB22D2"/>
    <w:rsid w:val="00CB2A24"/>
    <w:rsid w:val="00CF2564"/>
    <w:rsid w:val="00D05212"/>
    <w:rsid w:val="00D21BEA"/>
    <w:rsid w:val="00D23899"/>
    <w:rsid w:val="00D301AB"/>
    <w:rsid w:val="00D80EDE"/>
    <w:rsid w:val="00DC73C2"/>
    <w:rsid w:val="00E21F2E"/>
    <w:rsid w:val="00E90C7C"/>
    <w:rsid w:val="00E9540E"/>
    <w:rsid w:val="00EA339E"/>
    <w:rsid w:val="00EC7BE5"/>
    <w:rsid w:val="00ED16A2"/>
    <w:rsid w:val="00EE47E2"/>
    <w:rsid w:val="00F313EE"/>
    <w:rsid w:val="00F420C5"/>
    <w:rsid w:val="00F812A6"/>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2084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2024-07-01T16:02:00Z</dcterms:created>
  <dcterms:modified xsi:type="dcterms:W3CDTF">2024-07-01T16:06:00Z</dcterms:modified>
</cp:coreProperties>
</file>